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219" w:rsidRPr="00830219" w:rsidRDefault="00830219" w:rsidP="00830219">
      <w:pPr>
        <w:adjustRightInd w:val="0"/>
        <w:snapToGrid w:val="0"/>
        <w:spacing w:line="560" w:lineRule="exact"/>
        <w:rPr>
          <w:rFonts w:ascii="仿宋_GB2312" w:eastAsia="仿宋_GB2312" w:hAnsi="Tahoma" w:cs="仿宋_GB2312"/>
          <w:kern w:val="0"/>
          <w:sz w:val="32"/>
          <w:szCs w:val="32"/>
        </w:rPr>
      </w:pPr>
      <w:r>
        <w:rPr>
          <w:rFonts w:ascii="仿宋_GB2312" w:eastAsia="仿宋_GB2312" w:hAnsi="Tahoma" w:cs="仿宋_GB2312" w:hint="eastAsia"/>
          <w:kern w:val="0"/>
          <w:sz w:val="32"/>
          <w:szCs w:val="32"/>
        </w:rPr>
        <w:t>附件4：</w:t>
      </w:r>
      <w:bookmarkStart w:id="0" w:name="_GoBack"/>
      <w:bookmarkEnd w:id="0"/>
    </w:p>
    <w:p w:rsidR="00830219" w:rsidRDefault="00830219" w:rsidP="00830219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4A8FDBD" wp14:editId="221B02EB">
            <wp:simplePos x="0" y="0"/>
            <wp:positionH relativeFrom="column">
              <wp:posOffset>106680</wp:posOffset>
            </wp:positionH>
            <wp:positionV relativeFrom="paragraph">
              <wp:posOffset>646430</wp:posOffset>
            </wp:positionV>
            <wp:extent cx="5274310" cy="4087495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7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463C">
        <w:rPr>
          <w:rFonts w:ascii="方正小标宋简体" w:eastAsia="方正小标宋简体" w:hint="eastAsia"/>
          <w:sz w:val="44"/>
          <w:szCs w:val="44"/>
        </w:rPr>
        <w:t>培训地点路线图</w:t>
      </w:r>
    </w:p>
    <w:p w:rsidR="00830219" w:rsidRPr="003109F6" w:rsidRDefault="00830219" w:rsidP="00830219">
      <w:pPr>
        <w:adjustRightInd w:val="0"/>
        <w:snapToGrid w:val="0"/>
        <w:spacing w:line="560" w:lineRule="exact"/>
        <w:rPr>
          <w:rFonts w:ascii="方正小标宋简体" w:eastAsia="方正小标宋简体"/>
          <w:sz w:val="44"/>
          <w:szCs w:val="44"/>
        </w:rPr>
      </w:pPr>
    </w:p>
    <w:p w:rsidR="00830219" w:rsidRPr="00340996" w:rsidRDefault="00830219" w:rsidP="00830219">
      <w:pPr>
        <w:spacing w:line="560" w:lineRule="exact"/>
        <w:rPr>
          <w:rFonts w:ascii="仿宋_GB2312" w:eastAsia="仿宋_GB2312" w:hAnsi="华文中宋"/>
          <w:b/>
          <w:sz w:val="32"/>
          <w:szCs w:val="32"/>
        </w:rPr>
      </w:pPr>
      <w:r>
        <w:rPr>
          <w:rFonts w:ascii="仿宋_GB2312" w:eastAsia="仿宋_GB2312" w:hAnsi="华文中宋" w:hint="eastAsia"/>
          <w:b/>
          <w:sz w:val="32"/>
          <w:szCs w:val="32"/>
        </w:rPr>
        <w:t>参考</w:t>
      </w:r>
      <w:r w:rsidRPr="00340996">
        <w:rPr>
          <w:rFonts w:ascii="仿宋_GB2312" w:eastAsia="仿宋_GB2312" w:hAnsi="华文中宋" w:hint="eastAsia"/>
          <w:b/>
          <w:sz w:val="32"/>
          <w:szCs w:val="32"/>
        </w:rPr>
        <w:t>乘车路线：</w:t>
      </w:r>
    </w:p>
    <w:p w:rsidR="00830219" w:rsidRPr="006D3A1A" w:rsidRDefault="00830219" w:rsidP="00830219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D3A1A">
        <w:rPr>
          <w:rFonts w:ascii="仿宋_GB2312" w:eastAsia="仿宋_GB2312" w:hAnsi="华文中宋" w:hint="eastAsia"/>
          <w:sz w:val="32"/>
          <w:szCs w:val="32"/>
        </w:rPr>
        <w:t>1.地铁</w:t>
      </w:r>
      <w:proofErr w:type="gramStart"/>
      <w:r w:rsidRPr="006D3A1A">
        <w:rPr>
          <w:rFonts w:ascii="仿宋_GB2312" w:eastAsia="仿宋_GB2312" w:hAnsi="华文中宋" w:hint="eastAsia"/>
          <w:sz w:val="32"/>
          <w:szCs w:val="32"/>
        </w:rPr>
        <w:t>14号线望京</w:t>
      </w:r>
      <w:proofErr w:type="gramEnd"/>
      <w:r w:rsidRPr="006D3A1A">
        <w:rPr>
          <w:rFonts w:ascii="仿宋_GB2312" w:eastAsia="仿宋_GB2312" w:hAnsi="华文中宋" w:hint="eastAsia"/>
          <w:sz w:val="32"/>
          <w:szCs w:val="32"/>
        </w:rPr>
        <w:t>南站C出口，步行约1公里即到（可参考图中路线）</w:t>
      </w:r>
      <w:r>
        <w:rPr>
          <w:rFonts w:ascii="仿宋_GB2312" w:eastAsia="仿宋_GB2312" w:hAnsi="华文中宋" w:hint="eastAsia"/>
          <w:sz w:val="32"/>
          <w:szCs w:val="32"/>
        </w:rPr>
        <w:t>；</w:t>
      </w:r>
    </w:p>
    <w:p w:rsidR="00830219" w:rsidRPr="006D3A1A" w:rsidRDefault="00830219" w:rsidP="00830219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CA1CAC">
        <w:rPr>
          <w:rFonts w:ascii="仿宋_GB2312" w:eastAsia="仿宋_GB2312" w:hAnsi="华文中宋" w:hint="eastAsia"/>
          <w:sz w:val="32"/>
          <w:szCs w:val="32"/>
        </w:rPr>
        <w:t>2.乘坐公交</w:t>
      </w:r>
      <w:r w:rsidRPr="006D3A1A">
        <w:rPr>
          <w:rFonts w:ascii="仿宋_GB2312" w:eastAsia="仿宋_GB2312" w:hAnsi="华文中宋" w:hint="eastAsia"/>
          <w:sz w:val="32"/>
          <w:szCs w:val="32"/>
        </w:rPr>
        <w:t>404路</w:t>
      </w:r>
      <w:r>
        <w:rPr>
          <w:rFonts w:ascii="仿宋_GB2312" w:eastAsia="仿宋_GB2312" w:hAnsi="华文中宋" w:hint="eastAsia"/>
          <w:sz w:val="32"/>
          <w:szCs w:val="32"/>
        </w:rPr>
        <w:t>、</w:t>
      </w:r>
      <w:r w:rsidRPr="006D3A1A">
        <w:rPr>
          <w:rFonts w:ascii="仿宋_GB2312" w:eastAsia="仿宋_GB2312" w:hAnsi="华文中宋" w:hint="eastAsia"/>
          <w:sz w:val="32"/>
          <w:szCs w:val="32"/>
        </w:rPr>
        <w:t>416路</w:t>
      </w:r>
      <w:r>
        <w:rPr>
          <w:rFonts w:ascii="仿宋_GB2312" w:eastAsia="仿宋_GB2312" w:hAnsi="华文中宋" w:hint="eastAsia"/>
          <w:sz w:val="32"/>
          <w:szCs w:val="32"/>
        </w:rPr>
        <w:t>、</w:t>
      </w:r>
      <w:r w:rsidRPr="006D3A1A">
        <w:rPr>
          <w:rFonts w:ascii="仿宋_GB2312" w:eastAsia="仿宋_GB2312" w:hAnsi="华文中宋" w:hint="eastAsia"/>
          <w:sz w:val="32"/>
          <w:szCs w:val="32"/>
        </w:rPr>
        <w:t>536路</w:t>
      </w:r>
      <w:r>
        <w:rPr>
          <w:rFonts w:ascii="仿宋_GB2312" w:eastAsia="仿宋_GB2312" w:hAnsi="华文中宋" w:hint="eastAsia"/>
          <w:sz w:val="32"/>
          <w:szCs w:val="32"/>
        </w:rPr>
        <w:t>、</w:t>
      </w:r>
      <w:r w:rsidRPr="006D3A1A">
        <w:rPr>
          <w:rFonts w:ascii="仿宋_GB2312" w:eastAsia="仿宋_GB2312" w:hAnsi="华文中宋" w:hint="eastAsia"/>
          <w:sz w:val="32"/>
          <w:szCs w:val="32"/>
        </w:rPr>
        <w:t>571路</w:t>
      </w:r>
      <w:r>
        <w:rPr>
          <w:rFonts w:ascii="仿宋_GB2312" w:eastAsia="仿宋_GB2312" w:hAnsi="华文中宋" w:hint="eastAsia"/>
          <w:sz w:val="32"/>
          <w:szCs w:val="32"/>
        </w:rPr>
        <w:t>、</w:t>
      </w:r>
      <w:r w:rsidRPr="006D3A1A">
        <w:rPr>
          <w:rFonts w:ascii="仿宋_GB2312" w:eastAsia="仿宋_GB2312" w:hAnsi="华文中宋" w:hint="eastAsia"/>
          <w:sz w:val="32"/>
          <w:szCs w:val="32"/>
        </w:rPr>
        <w:t>657路</w:t>
      </w:r>
      <w:r>
        <w:rPr>
          <w:rFonts w:ascii="仿宋_GB2312" w:eastAsia="仿宋_GB2312" w:hAnsi="华文中宋" w:hint="eastAsia"/>
          <w:sz w:val="32"/>
          <w:szCs w:val="32"/>
        </w:rPr>
        <w:t>、</w:t>
      </w:r>
      <w:r w:rsidRPr="006D3A1A">
        <w:rPr>
          <w:rFonts w:ascii="仿宋_GB2312" w:eastAsia="仿宋_GB2312" w:hAnsi="华文中宋" w:hint="eastAsia"/>
          <w:sz w:val="32"/>
          <w:szCs w:val="32"/>
        </w:rPr>
        <w:t>677路</w:t>
      </w:r>
      <w:r>
        <w:rPr>
          <w:rFonts w:ascii="仿宋_GB2312" w:eastAsia="仿宋_GB2312" w:hAnsi="华文中宋" w:hint="eastAsia"/>
          <w:sz w:val="32"/>
          <w:szCs w:val="32"/>
        </w:rPr>
        <w:t>、</w:t>
      </w:r>
      <w:r w:rsidRPr="006D3A1A">
        <w:rPr>
          <w:rFonts w:ascii="仿宋_GB2312" w:eastAsia="仿宋_GB2312" w:hAnsi="华文中宋" w:hint="eastAsia"/>
          <w:sz w:val="32"/>
          <w:szCs w:val="32"/>
        </w:rPr>
        <w:t>682路</w:t>
      </w:r>
      <w:r>
        <w:rPr>
          <w:rFonts w:ascii="仿宋_GB2312" w:eastAsia="仿宋_GB2312" w:hAnsi="华文中宋" w:hint="eastAsia"/>
          <w:sz w:val="32"/>
          <w:szCs w:val="32"/>
        </w:rPr>
        <w:t>、</w:t>
      </w:r>
      <w:r w:rsidRPr="006D3A1A">
        <w:rPr>
          <w:rFonts w:ascii="仿宋_GB2312" w:eastAsia="仿宋_GB2312" w:hAnsi="华文中宋" w:hint="eastAsia"/>
          <w:sz w:val="32"/>
          <w:szCs w:val="32"/>
        </w:rPr>
        <w:t>696路</w:t>
      </w:r>
      <w:r>
        <w:rPr>
          <w:rFonts w:ascii="仿宋_GB2312" w:eastAsia="仿宋_GB2312" w:hAnsi="华文中宋" w:hint="eastAsia"/>
          <w:sz w:val="32"/>
          <w:szCs w:val="32"/>
        </w:rPr>
        <w:t>、</w:t>
      </w:r>
      <w:r w:rsidRPr="006D3A1A">
        <w:rPr>
          <w:rFonts w:ascii="仿宋_GB2312" w:eastAsia="仿宋_GB2312" w:hAnsi="华文中宋" w:hint="eastAsia"/>
          <w:sz w:val="32"/>
          <w:szCs w:val="32"/>
        </w:rPr>
        <w:t>701路</w:t>
      </w:r>
      <w:r>
        <w:rPr>
          <w:rFonts w:ascii="仿宋_GB2312" w:eastAsia="仿宋_GB2312" w:hAnsi="华文中宋" w:hint="eastAsia"/>
          <w:sz w:val="32"/>
          <w:szCs w:val="32"/>
        </w:rPr>
        <w:t>、</w:t>
      </w:r>
      <w:r w:rsidRPr="006D3A1A">
        <w:rPr>
          <w:rFonts w:ascii="仿宋_GB2312" w:eastAsia="仿宋_GB2312" w:hAnsi="华文中宋" w:hint="eastAsia"/>
          <w:sz w:val="32"/>
          <w:szCs w:val="32"/>
        </w:rPr>
        <w:t>854路</w:t>
      </w:r>
      <w:r>
        <w:rPr>
          <w:rFonts w:ascii="仿宋_GB2312" w:eastAsia="仿宋_GB2312" w:hAnsi="华文中宋" w:hint="eastAsia"/>
          <w:sz w:val="32"/>
          <w:szCs w:val="32"/>
        </w:rPr>
        <w:t>、</w:t>
      </w:r>
      <w:r w:rsidRPr="006D3A1A">
        <w:rPr>
          <w:rFonts w:ascii="仿宋_GB2312" w:eastAsia="仿宋_GB2312" w:hAnsi="华文中宋" w:hint="eastAsia"/>
          <w:sz w:val="32"/>
          <w:szCs w:val="32"/>
        </w:rPr>
        <w:t>983路</w:t>
      </w:r>
      <w:r>
        <w:rPr>
          <w:rFonts w:ascii="仿宋_GB2312" w:eastAsia="仿宋_GB2312" w:hAnsi="华文中宋" w:hint="eastAsia"/>
          <w:sz w:val="32"/>
          <w:szCs w:val="32"/>
        </w:rPr>
        <w:t>等到</w:t>
      </w:r>
      <w:r w:rsidRPr="006D3A1A">
        <w:rPr>
          <w:rFonts w:ascii="仿宋_GB2312" w:eastAsia="仿宋_GB2312" w:hAnsi="华文中宋" w:hint="eastAsia"/>
          <w:b/>
          <w:sz w:val="32"/>
          <w:szCs w:val="32"/>
        </w:rPr>
        <w:t>望京医院站</w:t>
      </w:r>
      <w:r>
        <w:rPr>
          <w:rFonts w:ascii="仿宋_GB2312" w:eastAsia="仿宋_GB2312" w:hAnsi="华文中宋" w:hint="eastAsia"/>
          <w:sz w:val="32"/>
          <w:szCs w:val="32"/>
        </w:rPr>
        <w:t>下车</w:t>
      </w:r>
      <w:r w:rsidRPr="00CA1CAC">
        <w:rPr>
          <w:rFonts w:ascii="仿宋_GB2312" w:eastAsia="仿宋_GB2312" w:hAnsi="华文中宋" w:hint="eastAsia"/>
          <w:sz w:val="32"/>
          <w:szCs w:val="32"/>
        </w:rPr>
        <w:t>即到。</w:t>
      </w:r>
    </w:p>
    <w:p w:rsidR="00170E24" w:rsidRPr="00830219" w:rsidRDefault="00170E24"/>
    <w:sectPr w:rsidR="00170E24" w:rsidRPr="00830219" w:rsidSect="00A66488">
      <w:footerReference w:type="even" r:id="rId8"/>
      <w:footerReference w:type="default" r:id="rId9"/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72F" w:rsidRDefault="0038472F" w:rsidP="00830219">
      <w:r>
        <w:separator/>
      </w:r>
    </w:p>
  </w:endnote>
  <w:endnote w:type="continuationSeparator" w:id="0">
    <w:p w:rsidR="0038472F" w:rsidRDefault="0038472F" w:rsidP="00830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078C" w:rsidRDefault="0038472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E078C" w:rsidRDefault="0038472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61678906"/>
      <w:docPartObj>
        <w:docPartGallery w:val="Page Numbers (Bottom of Page)"/>
        <w:docPartUnique/>
      </w:docPartObj>
    </w:sdtPr>
    <w:sdtEndPr/>
    <w:sdtContent>
      <w:p w:rsidR="00AE078C" w:rsidRDefault="0038472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0219" w:rsidRPr="00830219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AE078C" w:rsidRDefault="0038472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72F" w:rsidRDefault="0038472F" w:rsidP="00830219">
      <w:r>
        <w:separator/>
      </w:r>
    </w:p>
  </w:footnote>
  <w:footnote w:type="continuationSeparator" w:id="0">
    <w:p w:rsidR="0038472F" w:rsidRDefault="0038472F" w:rsidP="008302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2F9"/>
    <w:rsid w:val="00170E24"/>
    <w:rsid w:val="0038472F"/>
    <w:rsid w:val="004632F9"/>
    <w:rsid w:val="0083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21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02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02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302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0219"/>
    <w:rPr>
      <w:sz w:val="18"/>
      <w:szCs w:val="18"/>
    </w:rPr>
  </w:style>
  <w:style w:type="character" w:styleId="a5">
    <w:name w:val="page number"/>
    <w:basedOn w:val="a0"/>
    <w:qFormat/>
    <w:rsid w:val="008302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21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02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02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302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0219"/>
    <w:rPr>
      <w:sz w:val="18"/>
      <w:szCs w:val="18"/>
    </w:rPr>
  </w:style>
  <w:style w:type="character" w:styleId="a5">
    <w:name w:val="page number"/>
    <w:basedOn w:val="a0"/>
    <w:qFormat/>
    <w:rsid w:val="008302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2019-04-03T08:51:00Z</dcterms:created>
  <dcterms:modified xsi:type="dcterms:W3CDTF">2019-04-03T08:52:00Z</dcterms:modified>
</cp:coreProperties>
</file>